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A8" w:rsidRPr="00994CBC" w:rsidRDefault="00B821A8" w:rsidP="00B821A8">
      <w:pPr>
        <w:spacing w:after="0" w:line="240" w:lineRule="auto"/>
        <w:jc w:val="right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Gouda, </w:t>
      </w:r>
      <w:r>
        <w:rPr>
          <w:rFonts w:ascii="Arial" w:eastAsia="Calibri" w:hAnsi="Arial" w:cs="Arial"/>
        </w:rPr>
        <w:t>september</w:t>
      </w:r>
      <w:r w:rsidRPr="00994CBC">
        <w:rPr>
          <w:rFonts w:ascii="Arial" w:eastAsia="Calibri" w:hAnsi="Arial" w:cs="Arial"/>
        </w:rPr>
        <w:t xml:space="preserve"> 2018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184C0B">
        <w:rPr>
          <w:rFonts w:ascii="Arial" w:eastAsia="Calibri" w:hAnsi="Arial" w:cs="Arial"/>
        </w:rPr>
        <w:t>Geachte heer/ mevrouw,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  <w:b/>
        </w:rPr>
      </w:pPr>
    </w:p>
    <w:p w:rsidR="00B821A8" w:rsidRPr="00184C0B" w:rsidRDefault="00B821A8" w:rsidP="00B821A8">
      <w:pPr>
        <w:pStyle w:val="Pa0"/>
        <w:spacing w:line="240" w:lineRule="auto"/>
        <w:rPr>
          <w:rStyle w:val="A1"/>
          <w:rFonts w:ascii="Arial" w:hAnsi="Arial" w:cs="Arial"/>
          <w:sz w:val="22"/>
          <w:szCs w:val="22"/>
          <w:lang w:val="nl-NL"/>
        </w:rPr>
      </w:pPr>
      <w:r w:rsidRPr="00184C0B">
        <w:rPr>
          <w:rStyle w:val="A1"/>
          <w:rFonts w:ascii="Arial" w:hAnsi="Arial" w:cs="Arial"/>
          <w:sz w:val="22"/>
          <w:szCs w:val="22"/>
          <w:lang w:val="nl-NL"/>
        </w:rPr>
        <w:t xml:space="preserve">Hierbij wordt u van harte uitgenodigd voor de nascholing </w:t>
      </w:r>
      <w:r w:rsidRPr="00184C0B">
        <w:rPr>
          <w:rStyle w:val="A1"/>
          <w:rFonts w:ascii="Arial" w:hAnsi="Arial" w:cs="Arial"/>
          <w:b/>
          <w:sz w:val="22"/>
          <w:szCs w:val="22"/>
          <w:lang w:val="nl-NL"/>
        </w:rPr>
        <w:t>‘</w:t>
      </w:r>
      <w:bookmarkStart w:id="0" w:name="_GoBack"/>
      <w:r>
        <w:rPr>
          <w:rStyle w:val="A1"/>
          <w:rFonts w:ascii="Arial" w:hAnsi="Arial" w:cs="Arial"/>
          <w:b/>
          <w:sz w:val="22"/>
          <w:szCs w:val="22"/>
          <w:lang w:val="nl-NL"/>
        </w:rPr>
        <w:t>Update NHG standaard Diabetes m</w:t>
      </w:r>
      <w:r w:rsidRPr="00184C0B">
        <w:rPr>
          <w:rStyle w:val="A1"/>
          <w:rFonts w:ascii="Arial" w:hAnsi="Arial" w:cs="Arial"/>
          <w:b/>
          <w:sz w:val="22"/>
          <w:szCs w:val="22"/>
          <w:lang w:val="nl-NL"/>
        </w:rPr>
        <w:t>ellitus 2018</w:t>
      </w:r>
      <w:bookmarkEnd w:id="0"/>
      <w:r w:rsidRPr="00184C0B">
        <w:rPr>
          <w:rStyle w:val="A1"/>
          <w:rFonts w:ascii="Arial" w:hAnsi="Arial" w:cs="Arial"/>
          <w:b/>
          <w:sz w:val="22"/>
          <w:szCs w:val="22"/>
          <w:lang w:val="nl-NL"/>
        </w:rPr>
        <w:t>’</w:t>
      </w:r>
      <w:r w:rsidRPr="00184C0B">
        <w:rPr>
          <w:rStyle w:val="A1"/>
          <w:rFonts w:ascii="Arial" w:hAnsi="Arial" w:cs="Arial"/>
          <w:sz w:val="22"/>
          <w:szCs w:val="22"/>
          <w:lang w:val="nl-NL"/>
        </w:rPr>
        <w:t>.</w:t>
      </w:r>
    </w:p>
    <w:p w:rsidR="00B821A8" w:rsidRPr="00B94672" w:rsidRDefault="00B821A8" w:rsidP="00B821A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94672">
        <w:rPr>
          <w:rFonts w:ascii="Arial" w:hAnsi="Arial" w:cs="Arial"/>
          <w:sz w:val="22"/>
          <w:szCs w:val="22"/>
        </w:rPr>
        <w:t>Binnen de huisartsenpraktijk geeft de NHG standaard Diabetes mellitus type 2 richtlijnen voor de diagnostiek, behandeling en begeleiding van patiënten met deze ziekte</w:t>
      </w:r>
      <w:r>
        <w:rPr>
          <w:rFonts w:ascii="Arial" w:hAnsi="Arial" w:cs="Arial"/>
          <w:sz w:val="22"/>
          <w:szCs w:val="22"/>
        </w:rPr>
        <w:t>.</w:t>
      </w:r>
      <w:r w:rsidRPr="00B94672">
        <w:rPr>
          <w:rFonts w:ascii="Arial" w:hAnsi="Arial" w:cs="Arial"/>
          <w:sz w:val="22"/>
          <w:szCs w:val="22"/>
        </w:rPr>
        <w:t xml:space="preserve"> Het doel is complicaties, zoals hart- en vaatziekten, </w:t>
      </w:r>
      <w:proofErr w:type="spellStart"/>
      <w:r w:rsidRPr="00B94672">
        <w:rPr>
          <w:rFonts w:ascii="Arial" w:hAnsi="Arial" w:cs="Arial"/>
          <w:sz w:val="22"/>
          <w:szCs w:val="22"/>
        </w:rPr>
        <w:t>nefro</w:t>
      </w:r>
      <w:proofErr w:type="spellEnd"/>
      <w:r w:rsidRPr="00B94672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B94672">
        <w:rPr>
          <w:rFonts w:ascii="Arial" w:hAnsi="Arial" w:cs="Arial"/>
          <w:sz w:val="22"/>
          <w:szCs w:val="22"/>
        </w:rPr>
        <w:t>retino</w:t>
      </w:r>
      <w:proofErr w:type="spellEnd"/>
      <w:r w:rsidRPr="00B94672">
        <w:rPr>
          <w:rFonts w:ascii="Arial" w:hAnsi="Arial" w:cs="Arial"/>
          <w:sz w:val="22"/>
          <w:szCs w:val="22"/>
        </w:rPr>
        <w:t>- en neuropathie, te voorkomen of te vertragen en eventuele klachten te verminderen.</w:t>
      </w:r>
      <w:r>
        <w:rPr>
          <w:rFonts w:ascii="Arial" w:hAnsi="Arial" w:cs="Arial"/>
          <w:sz w:val="22"/>
          <w:szCs w:val="22"/>
        </w:rPr>
        <w:t xml:space="preserve"> </w:t>
      </w:r>
      <w:r w:rsidRPr="00B94672">
        <w:rPr>
          <w:rFonts w:ascii="Arial" w:hAnsi="Arial" w:cs="Arial"/>
          <w:sz w:val="22"/>
          <w:szCs w:val="22"/>
        </w:rPr>
        <w:t>Dit alles vereist een gestructureerde aanpak, educatie en adequate begeleiding</w:t>
      </w:r>
      <w:r>
        <w:rPr>
          <w:rFonts w:ascii="Arial" w:hAnsi="Arial" w:cs="Arial"/>
          <w:sz w:val="22"/>
          <w:szCs w:val="22"/>
        </w:rPr>
        <w:t xml:space="preserve"> door de </w:t>
      </w:r>
      <w:r w:rsidRPr="00B94672">
        <w:rPr>
          <w:rFonts w:ascii="Arial" w:hAnsi="Arial" w:cs="Arial"/>
          <w:sz w:val="22"/>
          <w:szCs w:val="22"/>
        </w:rPr>
        <w:t>huisarts</w:t>
      </w:r>
      <w:r>
        <w:rPr>
          <w:rFonts w:ascii="Arial" w:hAnsi="Arial" w:cs="Arial"/>
          <w:sz w:val="22"/>
          <w:szCs w:val="22"/>
        </w:rPr>
        <w:t xml:space="preserve"> en praktijkondersteuner/ praktijkverpleegkundige.</w:t>
      </w:r>
    </w:p>
    <w:p w:rsidR="00B821A8" w:rsidRDefault="00B821A8" w:rsidP="00B821A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2018 is een herziening verschenen van de </w:t>
      </w:r>
      <w:r w:rsidRPr="00B94672">
        <w:rPr>
          <w:rFonts w:ascii="Arial" w:hAnsi="Arial" w:cs="Arial"/>
          <w:sz w:val="22"/>
          <w:szCs w:val="22"/>
        </w:rPr>
        <w:t xml:space="preserve">laatste NHG-Standaard Diabetes mellitus type 2 </w:t>
      </w:r>
      <w:r>
        <w:rPr>
          <w:rFonts w:ascii="Arial" w:hAnsi="Arial" w:cs="Arial"/>
          <w:sz w:val="22"/>
          <w:szCs w:val="22"/>
        </w:rPr>
        <w:t>(</w:t>
      </w:r>
      <w:r w:rsidRPr="00B94672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) waarbij de paragraaf </w:t>
      </w:r>
      <w:proofErr w:type="spellStart"/>
      <w:r>
        <w:rPr>
          <w:rFonts w:ascii="Arial" w:hAnsi="Arial" w:cs="Arial"/>
          <w:sz w:val="22"/>
          <w:szCs w:val="22"/>
        </w:rPr>
        <w:t>Bloedglucoseverlagende</w:t>
      </w:r>
      <w:proofErr w:type="spellEnd"/>
      <w:r>
        <w:rPr>
          <w:rFonts w:ascii="Arial" w:hAnsi="Arial" w:cs="Arial"/>
          <w:sz w:val="22"/>
          <w:szCs w:val="22"/>
        </w:rPr>
        <w:t xml:space="preserve"> middelen en wetenschappelijke verantwoording zijn geactualiseerd.</w:t>
      </w:r>
    </w:p>
    <w:p w:rsidR="00B821A8" w:rsidRPr="00B94672" w:rsidRDefault="00B821A8" w:rsidP="00B821A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het einde van deze nascholing bent u op de hoogte van de geactualiseerde medicamenteuze stappenplan bij diabetes mellitus type 2, en heeft u de nodigde handvatten gekregen om dit te gaan toepassen in uw dagelijkse praktijk.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184C0B">
        <w:rPr>
          <w:rFonts w:ascii="Arial" w:eastAsia="Calibri" w:hAnsi="Arial" w:cs="Arial"/>
          <w:b/>
        </w:rPr>
        <w:t>Datum en locatie: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Dinsdag 20 november 2018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Huisartsenpraktijk Koninginnelaan, Koninginnelaan 2a, 2341EX Oegstgeest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184C0B">
        <w:rPr>
          <w:rFonts w:ascii="Arial" w:eastAsia="Calibri" w:hAnsi="Arial" w:cs="Arial"/>
        </w:rPr>
        <w:t xml:space="preserve">Spreker: </w:t>
      </w:r>
      <w:r w:rsidR="003829CA">
        <w:rPr>
          <w:rFonts w:ascii="Arial" w:eastAsia="Calibri" w:hAnsi="Arial" w:cs="Arial"/>
        </w:rPr>
        <w:t xml:space="preserve">Nicole La Croix, </w:t>
      </w:r>
      <w:proofErr w:type="spellStart"/>
      <w:r w:rsidR="003829CA">
        <w:rPr>
          <w:rFonts w:ascii="Arial" w:eastAsia="Calibri" w:hAnsi="Arial" w:cs="Arial"/>
        </w:rPr>
        <w:t>MedW</w:t>
      </w:r>
      <w:r>
        <w:rPr>
          <w:rFonts w:ascii="Arial" w:eastAsia="Calibri" w:hAnsi="Arial" w:cs="Arial"/>
        </w:rPr>
        <w:t>ay</w:t>
      </w:r>
      <w:proofErr w:type="spellEnd"/>
      <w:r>
        <w:rPr>
          <w:rFonts w:ascii="Arial" w:eastAsia="Calibri" w:hAnsi="Arial" w:cs="Arial"/>
        </w:rPr>
        <w:t xml:space="preserve"> diabetesverpleegkundige</w:t>
      </w:r>
    </w:p>
    <w:p w:rsidR="00B821A8" w:rsidRPr="00184C0B" w:rsidRDefault="00B821A8" w:rsidP="00B821A8">
      <w:pPr>
        <w:spacing w:after="0" w:line="240" w:lineRule="auto"/>
        <w:rPr>
          <w:rFonts w:ascii="Arial" w:eastAsia="Calibri" w:hAnsi="Arial" w:cs="Arial"/>
          <w:b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  <w:b/>
        </w:rPr>
      </w:pPr>
      <w:r w:rsidRPr="00994CBC">
        <w:rPr>
          <w:rFonts w:ascii="Arial" w:eastAsia="Calibri" w:hAnsi="Arial" w:cs="Arial"/>
          <w:b/>
        </w:rPr>
        <w:t>Programma:</w:t>
      </w:r>
    </w:p>
    <w:p w:rsidR="003829CA" w:rsidRDefault="00B821A8" w:rsidP="00B821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3829CA">
        <w:rPr>
          <w:rFonts w:ascii="Arial" w:hAnsi="Arial" w:cs="Arial"/>
        </w:rPr>
        <w:t>00</w:t>
      </w:r>
      <w:r>
        <w:rPr>
          <w:rFonts w:ascii="Arial" w:hAnsi="Arial" w:cs="Arial"/>
        </w:rPr>
        <w:t>-13.30</w:t>
      </w:r>
      <w:r w:rsidRPr="00994CBC">
        <w:rPr>
          <w:rFonts w:ascii="Arial" w:hAnsi="Arial" w:cs="Arial"/>
        </w:rPr>
        <w:t xml:space="preserve"> uur</w:t>
      </w:r>
      <w:r w:rsidRPr="00994CBC">
        <w:rPr>
          <w:rFonts w:ascii="Arial" w:hAnsi="Arial" w:cs="Arial"/>
        </w:rPr>
        <w:tab/>
      </w:r>
      <w:r w:rsidRPr="00994CBC">
        <w:rPr>
          <w:rFonts w:ascii="Arial" w:hAnsi="Arial" w:cs="Arial"/>
        </w:rPr>
        <w:tab/>
      </w:r>
      <w:r>
        <w:rPr>
          <w:rFonts w:ascii="Arial" w:hAnsi="Arial" w:cs="Arial"/>
        </w:rPr>
        <w:t>Nascholing Update NHG standaard DM 2018</w:t>
      </w:r>
      <w:r w:rsidR="003829CA">
        <w:rPr>
          <w:rFonts w:ascii="Arial" w:hAnsi="Arial" w:cs="Arial"/>
        </w:rPr>
        <w:t>:</w:t>
      </w:r>
    </w:p>
    <w:p w:rsidR="003829CA" w:rsidRDefault="003829CA" w:rsidP="003829C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</w:t>
      </w:r>
      <w:r>
        <w:rPr>
          <w:rFonts w:ascii="Arial" w:hAnsi="Arial" w:cs="Arial"/>
          <w:sz w:val="22"/>
          <w:szCs w:val="22"/>
        </w:rPr>
        <w:t>eactualiseerde medicamenteuze stappenplan bij diabetes</w:t>
      </w:r>
      <w:r>
        <w:rPr>
          <w:rFonts w:ascii="Arial" w:hAnsi="Arial" w:cs="Arial"/>
          <w:sz w:val="22"/>
          <w:szCs w:val="22"/>
        </w:rPr>
        <w:t xml:space="preserve"> mellitus type 2</w:t>
      </w:r>
    </w:p>
    <w:p w:rsidR="003829CA" w:rsidRPr="00B94672" w:rsidRDefault="003829CA" w:rsidP="003829C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-Casuïstieken ten behoeve van </w:t>
      </w:r>
      <w:r>
        <w:rPr>
          <w:rFonts w:ascii="Arial" w:hAnsi="Arial" w:cs="Arial"/>
          <w:sz w:val="22"/>
          <w:szCs w:val="22"/>
        </w:rPr>
        <w:t>toepass</w:t>
      </w:r>
      <w:r>
        <w:rPr>
          <w:rFonts w:ascii="Arial" w:hAnsi="Arial" w:cs="Arial"/>
          <w:sz w:val="22"/>
          <w:szCs w:val="22"/>
        </w:rPr>
        <w:t>ingen i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dagelijkse praktijk.</w:t>
      </w:r>
    </w:p>
    <w:p w:rsidR="00B821A8" w:rsidRPr="00994CBC" w:rsidRDefault="00B821A8" w:rsidP="00B821A8">
      <w:pPr>
        <w:pStyle w:val="NoSpacing"/>
        <w:rPr>
          <w:rFonts w:ascii="Arial" w:hAnsi="Arial" w:cs="Arial"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  <w:b/>
        </w:rPr>
      </w:pPr>
      <w:r w:rsidRPr="00994CBC">
        <w:rPr>
          <w:rFonts w:ascii="Arial" w:eastAsia="Calibri" w:hAnsi="Arial" w:cs="Arial"/>
          <w:b/>
        </w:rPr>
        <w:t>Doelgroep: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 xml:space="preserve">Deze </w:t>
      </w:r>
      <w:r>
        <w:rPr>
          <w:rFonts w:ascii="Arial" w:eastAsia="Calibri" w:hAnsi="Arial" w:cs="Arial"/>
        </w:rPr>
        <w:t>nascholing</w:t>
      </w:r>
      <w:r w:rsidRPr="00994CBC">
        <w:rPr>
          <w:rFonts w:ascii="Arial" w:eastAsia="Calibri" w:hAnsi="Arial" w:cs="Arial"/>
        </w:rPr>
        <w:t xml:space="preserve"> is bestemd voor huisartsen, praktijkondersteuners,</w:t>
      </w:r>
      <w:r>
        <w:rPr>
          <w:rFonts w:ascii="Arial" w:eastAsia="Calibri" w:hAnsi="Arial" w:cs="Arial"/>
        </w:rPr>
        <w:t xml:space="preserve"> </w:t>
      </w:r>
      <w:r w:rsidRPr="00994CBC">
        <w:rPr>
          <w:rFonts w:ascii="Arial" w:eastAsia="Calibri" w:hAnsi="Arial" w:cs="Arial"/>
        </w:rPr>
        <w:t>praktijkverpleegkundigen, diabetesverple</w:t>
      </w:r>
      <w:r>
        <w:rPr>
          <w:rFonts w:ascii="Arial" w:eastAsia="Calibri" w:hAnsi="Arial" w:cs="Arial"/>
        </w:rPr>
        <w:t>egkundigen</w:t>
      </w:r>
      <w:r w:rsidRPr="00994CBC">
        <w:rPr>
          <w:rFonts w:ascii="Arial" w:eastAsia="Calibri" w:hAnsi="Arial" w:cs="Arial"/>
        </w:rPr>
        <w:t xml:space="preserve"> en verpleegkundig specialisten.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t>Accreditatie:</w:t>
      </w:r>
      <w:r w:rsidRPr="00994CBC">
        <w:rPr>
          <w:rFonts w:ascii="Arial" w:eastAsia="Calibri" w:hAnsi="Arial" w:cs="Arial"/>
        </w:rPr>
        <w:br/>
        <w:t xml:space="preserve">Accreditatie is aangevraagd voor de  KNMG, V&amp;VN, VSR en </w:t>
      </w:r>
      <w:proofErr w:type="spellStart"/>
      <w:r w:rsidRPr="00994CBC">
        <w:rPr>
          <w:rFonts w:ascii="Arial" w:eastAsia="Calibri" w:hAnsi="Arial" w:cs="Arial"/>
        </w:rPr>
        <w:t>NVvPO</w:t>
      </w:r>
      <w:proofErr w:type="spellEnd"/>
      <w:r w:rsidRPr="00994CBC">
        <w:rPr>
          <w:rFonts w:ascii="Arial" w:eastAsia="Calibri" w:hAnsi="Arial" w:cs="Arial"/>
        </w:rPr>
        <w:t>.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  <w:b/>
        </w:rPr>
      </w:pPr>
    </w:p>
    <w:p w:rsidR="00B821A8" w:rsidRPr="00994CBC" w:rsidRDefault="0060796D" w:rsidP="00B821A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Eigen bijdrage</w:t>
      </w:r>
      <w:r w:rsidR="00B821A8" w:rsidRPr="00994CBC">
        <w:rPr>
          <w:rFonts w:ascii="Arial" w:eastAsia="Calibri" w:hAnsi="Arial" w:cs="Arial"/>
          <w:b/>
        </w:rPr>
        <w:t>:</w:t>
      </w:r>
      <w:r w:rsidR="00B821A8" w:rsidRPr="00994CBC">
        <w:rPr>
          <w:rFonts w:ascii="Arial" w:eastAsia="Calibri" w:hAnsi="Arial" w:cs="Arial"/>
        </w:rPr>
        <w:br/>
        <w:t xml:space="preserve">De </w:t>
      </w:r>
      <w:r>
        <w:rPr>
          <w:rFonts w:ascii="Arial" w:eastAsia="Calibri" w:hAnsi="Arial" w:cs="Arial"/>
        </w:rPr>
        <w:t xml:space="preserve">eigen bijdrage </w:t>
      </w:r>
      <w:r w:rsidR="00B821A8" w:rsidRPr="00994CBC">
        <w:rPr>
          <w:rFonts w:ascii="Arial" w:eastAsia="Calibri" w:hAnsi="Arial" w:cs="Arial"/>
        </w:rPr>
        <w:t xml:space="preserve">voor deze </w:t>
      </w:r>
      <w:r w:rsidR="00B821A8">
        <w:rPr>
          <w:rFonts w:ascii="Arial" w:eastAsia="Calibri" w:hAnsi="Arial" w:cs="Arial"/>
        </w:rPr>
        <w:t>nascholing</w:t>
      </w:r>
      <w:r w:rsidR="00B821A8" w:rsidRPr="00994CBC">
        <w:rPr>
          <w:rFonts w:ascii="Arial" w:eastAsia="Calibri" w:hAnsi="Arial" w:cs="Arial"/>
        </w:rPr>
        <w:t xml:space="preserve"> bedra</w:t>
      </w:r>
      <w:r>
        <w:rPr>
          <w:rFonts w:ascii="Arial" w:eastAsia="Calibri" w:hAnsi="Arial" w:cs="Arial"/>
        </w:rPr>
        <w:t>agt</w:t>
      </w:r>
      <w:r w:rsidR="00B821A8" w:rsidRPr="00994CBC">
        <w:rPr>
          <w:rFonts w:ascii="Arial" w:eastAsia="Calibri" w:hAnsi="Arial" w:cs="Arial"/>
        </w:rPr>
        <w:t xml:space="preserve"> €</w:t>
      </w:r>
      <w:r w:rsidR="00B821A8">
        <w:rPr>
          <w:rFonts w:ascii="Arial" w:eastAsia="Calibri" w:hAnsi="Arial" w:cs="Arial"/>
        </w:rPr>
        <w:t>0</w:t>
      </w:r>
      <w:r w:rsidR="00B821A8" w:rsidRPr="00994CBC">
        <w:rPr>
          <w:rFonts w:ascii="Arial" w:eastAsia="Calibri" w:hAnsi="Arial" w:cs="Arial"/>
        </w:rPr>
        <w:t>,- .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</w:rPr>
        <w:t>Met vriendelijke groet,</w:t>
      </w: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B821A8" w:rsidRPr="00994CBC" w:rsidRDefault="00B821A8" w:rsidP="00B821A8">
      <w:pPr>
        <w:spacing w:after="0" w:line="240" w:lineRule="auto"/>
        <w:rPr>
          <w:rFonts w:ascii="Arial" w:eastAsia="Calibri" w:hAnsi="Arial" w:cs="Arial"/>
        </w:rPr>
      </w:pPr>
    </w:p>
    <w:p w:rsidR="00240A7D" w:rsidRDefault="00382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Nicole La Croix, </w:t>
      </w:r>
      <w:r w:rsidR="00B821A8">
        <w:rPr>
          <w:rFonts w:ascii="Arial" w:hAnsi="Arial" w:cs="Arial"/>
        </w:rPr>
        <w:t>diabetesverpleegkundige</w:t>
      </w:r>
      <w:r>
        <w:rPr>
          <w:rFonts w:ascii="Arial" w:hAnsi="Arial" w:cs="Arial"/>
        </w:rPr>
        <w:t xml:space="preserve">, </w:t>
      </w:r>
    </w:p>
    <w:p w:rsidR="003829CA" w:rsidRDefault="003829CA">
      <w:proofErr w:type="spellStart"/>
      <w:r>
        <w:rPr>
          <w:rFonts w:ascii="Arial" w:hAnsi="Arial" w:cs="Arial"/>
        </w:rPr>
        <w:t>MedWay</w:t>
      </w:r>
      <w:proofErr w:type="spellEnd"/>
      <w:r>
        <w:rPr>
          <w:rFonts w:ascii="Arial" w:hAnsi="Arial" w:cs="Arial"/>
        </w:rPr>
        <w:t xml:space="preserve"> BV</w:t>
      </w:r>
    </w:p>
    <w:sectPr w:rsidR="0038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8"/>
    <w:rsid w:val="003355C0"/>
    <w:rsid w:val="003829CA"/>
    <w:rsid w:val="0060796D"/>
    <w:rsid w:val="00607F57"/>
    <w:rsid w:val="00693C47"/>
    <w:rsid w:val="00B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0CCA-6192-4DCE-8A1E-20667016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821A8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character" w:customStyle="1" w:styleId="A1">
    <w:name w:val="A1"/>
    <w:rsid w:val="00B821A8"/>
    <w:rPr>
      <w:rFonts w:cs="ScalaSansPro-Regular"/>
      <w:color w:val="000000"/>
      <w:sz w:val="20"/>
      <w:szCs w:val="20"/>
    </w:rPr>
  </w:style>
  <w:style w:type="paragraph" w:styleId="NoSpacing">
    <w:name w:val="No Spacing"/>
    <w:uiPriority w:val="1"/>
    <w:qFormat/>
    <w:rsid w:val="00B821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821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Croix, Nicole PH/NL/EXT</dc:creator>
  <cp:keywords/>
  <dc:description/>
  <cp:lastModifiedBy>Van-Meurs, Simone /NL</cp:lastModifiedBy>
  <cp:revision>2</cp:revision>
  <dcterms:created xsi:type="dcterms:W3CDTF">2018-09-05T08:59:00Z</dcterms:created>
  <dcterms:modified xsi:type="dcterms:W3CDTF">2018-09-05T08:59:00Z</dcterms:modified>
</cp:coreProperties>
</file>